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E3" w:rsidRDefault="00184FE3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Pr="008745E1" w:rsidRDefault="002B1B1F">
      <w:pPr>
        <w:rPr>
          <w:rFonts w:ascii="Times New Roman" w:hAnsi="Times New Roman"/>
        </w:rPr>
      </w:pPr>
    </w:p>
    <w:p w:rsidR="00184FE3" w:rsidRPr="008745E1" w:rsidRDefault="00184FE3">
      <w:pPr>
        <w:rPr>
          <w:rFonts w:ascii="Times New Roman" w:hAnsi="Times New Roman"/>
          <w:sz w:val="22"/>
          <w:szCs w:val="22"/>
        </w:rPr>
      </w:pPr>
    </w:p>
    <w:p w:rsidR="008745E1" w:rsidRPr="008745E1" w:rsidRDefault="002B1B1F" w:rsidP="008745E1">
      <w:pPr>
        <w:ind w:left="720" w:firstLine="720"/>
        <w:rPr>
          <w:rFonts w:ascii="Times New Roman" w:hAnsi="Times New Roman"/>
          <w:b/>
          <w:sz w:val="22"/>
          <w:szCs w:val="22"/>
        </w:rPr>
      </w:pPr>
      <w:proofErr w:type="spellStart"/>
      <w:r>
        <w:rPr>
          <w:rFonts w:ascii="Times New Roman" w:hAnsi="Times New Roman"/>
          <w:b/>
          <w:sz w:val="22"/>
          <w:szCs w:val="22"/>
        </w:rPr>
        <w:t>Nr.K</w:t>
      </w:r>
      <w:proofErr w:type="spellEnd"/>
      <w:r>
        <w:rPr>
          <w:rFonts w:ascii="Times New Roman" w:hAnsi="Times New Roman"/>
          <w:b/>
          <w:sz w:val="22"/>
          <w:szCs w:val="22"/>
        </w:rPr>
        <w:t>/</w:t>
      </w:r>
      <w:r w:rsidR="00195F7B">
        <w:rPr>
          <w:rFonts w:ascii="Times New Roman" w:hAnsi="Times New Roman"/>
          <w:b/>
          <w:sz w:val="22"/>
          <w:szCs w:val="22"/>
        </w:rPr>
        <w:t>2015/13.10</w:t>
      </w:r>
      <w:r w:rsidR="008745E1">
        <w:rPr>
          <w:rFonts w:ascii="Times New Roman" w:hAnsi="Times New Roman"/>
          <w:b/>
          <w:sz w:val="22"/>
          <w:szCs w:val="22"/>
        </w:rPr>
        <w:t>.2016</w:t>
      </w:r>
      <w:r w:rsidR="008745E1" w:rsidRPr="008745E1">
        <w:rPr>
          <w:rFonts w:ascii="Times New Roman" w:hAnsi="Times New Roman"/>
          <w:b/>
          <w:sz w:val="22"/>
          <w:szCs w:val="22"/>
        </w:rPr>
        <w:tab/>
      </w:r>
      <w:r w:rsidR="008745E1" w:rsidRPr="008745E1">
        <w:rPr>
          <w:rFonts w:ascii="Times New Roman" w:hAnsi="Times New Roman"/>
          <w:b/>
          <w:sz w:val="22"/>
          <w:szCs w:val="22"/>
        </w:rPr>
        <w:tab/>
      </w:r>
      <w:r w:rsidR="008745E1" w:rsidRPr="008745E1">
        <w:rPr>
          <w:rFonts w:ascii="Times New Roman" w:hAnsi="Times New Roman"/>
          <w:b/>
          <w:sz w:val="22"/>
          <w:szCs w:val="22"/>
        </w:rPr>
        <w:tab/>
      </w:r>
    </w:p>
    <w:p w:rsidR="008745E1" w:rsidRPr="008745E1" w:rsidRDefault="008745E1" w:rsidP="008745E1">
      <w:pPr>
        <w:ind w:left="1350"/>
        <w:rPr>
          <w:rFonts w:ascii="Times New Roman" w:hAnsi="Times New Roman"/>
          <w:sz w:val="22"/>
          <w:szCs w:val="22"/>
        </w:rPr>
      </w:pPr>
    </w:p>
    <w:p w:rsidR="008745E1" w:rsidRDefault="008745E1" w:rsidP="008745E1">
      <w:pPr>
        <w:ind w:left="1350"/>
        <w:rPr>
          <w:rFonts w:ascii="Times New Roman" w:hAnsi="Times New Roman"/>
          <w:sz w:val="22"/>
          <w:szCs w:val="22"/>
        </w:rPr>
      </w:pPr>
    </w:p>
    <w:p w:rsidR="00195F7B" w:rsidRPr="008745E1" w:rsidRDefault="00195F7B" w:rsidP="008745E1">
      <w:pPr>
        <w:ind w:left="1350"/>
        <w:rPr>
          <w:rFonts w:ascii="Times New Roman" w:hAnsi="Times New Roman"/>
          <w:sz w:val="22"/>
          <w:szCs w:val="22"/>
        </w:rPr>
      </w:pPr>
    </w:p>
    <w:p w:rsidR="008745E1" w:rsidRPr="008745E1" w:rsidRDefault="008745E1" w:rsidP="008745E1">
      <w:pPr>
        <w:ind w:left="1350"/>
        <w:rPr>
          <w:rFonts w:ascii="Times New Roman" w:hAnsi="Times New Roman"/>
          <w:sz w:val="22"/>
          <w:szCs w:val="22"/>
        </w:rPr>
      </w:pPr>
    </w:p>
    <w:p w:rsidR="008745E1" w:rsidRDefault="002B1B1F" w:rsidP="002B1B1F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RAPORT DE SPECIALITATE</w:t>
      </w:r>
    </w:p>
    <w:p w:rsidR="00F10DEA" w:rsidRDefault="00F10DEA" w:rsidP="002B1B1F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95F7B" w:rsidRDefault="00195F7B" w:rsidP="00195F7B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195F7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urmare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proofErr w:type="gram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adresei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Primăriei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nr. 1538/26.09.2016,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înregistrată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nr. 1454192/26.09.2016 la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Primăria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şedinţa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data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29.09.2016,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General al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împuternicit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hotărască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înfiinţarea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scop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clădirile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public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privat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al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aflate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1.</w:t>
      </w:r>
    </w:p>
    <w:p w:rsidR="00653E36" w:rsidRDefault="00653E36" w:rsidP="00195F7B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Dispoziţiile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cadru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administraţiei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permit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ale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sectoarelor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înfiinţeze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astfel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cum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rezultă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prevederile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art.81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alin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.(2)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lit.h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) din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nr. 215/2001,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republicată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cu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modificările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completările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ulterioare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potrivit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cărora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“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ale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sectoarelor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înfiinţează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instituţii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….”</w:t>
      </w:r>
    </w:p>
    <w:p w:rsidR="00195F7B" w:rsidRPr="00195F7B" w:rsidRDefault="00195F7B" w:rsidP="00195F7B">
      <w:pPr>
        <w:spacing w:after="120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634B5" w:rsidRDefault="00653E36" w:rsidP="002B1B1F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consecinţă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considerăm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oportună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deplin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justificată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mă</w:t>
      </w:r>
      <w:r w:rsidR="002634B5"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sura</w:t>
      </w:r>
      <w:proofErr w:type="spellEnd"/>
      <w:r w:rsidR="002634B5"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2634B5"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mandatarea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Primarului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cu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privire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la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înfiinţarea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unei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scop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prestarea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clădirile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public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privat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al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aflate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administrarea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Consiliului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1.</w:t>
      </w:r>
      <w:r w:rsidR="002634B5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2B1B1F" w:rsidRDefault="002B1B1F" w:rsidP="002B1B1F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10DEA" w:rsidRDefault="00F10DEA" w:rsidP="002B1B1F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10DEA" w:rsidRDefault="00F10DEA" w:rsidP="002B1B1F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634B5" w:rsidP="002634B5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2634B5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SEF SERVICIU,</w:t>
      </w:r>
    </w:p>
    <w:p w:rsidR="002634B5" w:rsidRPr="002634B5" w:rsidRDefault="002634B5" w:rsidP="002634B5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634B5" w:rsidRPr="002634B5" w:rsidRDefault="002634B5" w:rsidP="002634B5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634B5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GEORGETA RAPORTARU</w:t>
      </w: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745E1" w:rsidRPr="00862E30" w:rsidRDefault="008745E1" w:rsidP="006F0081">
      <w:pPr>
        <w:pStyle w:val="Footer"/>
        <w:tabs>
          <w:tab w:val="left" w:pos="720"/>
        </w:tabs>
        <w:ind w:right="966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745E1" w:rsidRPr="00862E30" w:rsidRDefault="008745E1" w:rsidP="008745E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F0081" w:rsidRDefault="000A5C81" w:rsidP="000A5C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6F0081" w:rsidRDefault="006F0081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MUNICIPIUL BUCUREŞTI</w:t>
      </w:r>
    </w:p>
    <w:p w:rsidR="00366C3A" w:rsidRDefault="00366C3A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CABINET PRIMAR</w:t>
      </w:r>
    </w:p>
    <w:p w:rsidR="00366C3A" w:rsidRDefault="00366C3A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Pr="006F0081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F0081" w:rsidRDefault="006F0081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EXPUNERE DE MOTIVE</w:t>
      </w:r>
    </w:p>
    <w:p w:rsidR="006F0081" w:rsidRDefault="006F0081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Default="001F3F32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F0081" w:rsidRPr="001F3F32" w:rsidRDefault="006F0081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A24FBB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 î</w:t>
      </w:r>
      <w:r w:rsidRP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 v</w:t>
      </w:r>
      <w:r w:rsidR="00A24FBB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edere raportul de specialitate î</w:t>
      </w:r>
      <w:r w:rsidRP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nt</w:t>
      </w:r>
      <w:r w:rsidR="00A24FBB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ocmit de Serviciul Secretariat G</w:t>
      </w:r>
      <w:r w:rsidRP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eneral, Audiente,</w:t>
      </w:r>
    </w:p>
    <w:p w:rsidR="006F0081" w:rsidRPr="006F0081" w:rsidRDefault="006F0081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6F0081" w:rsidP="00366C3A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F0081"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366C3A" w:rsidRPr="00195F7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urmare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proofErr w:type="gram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adresei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Primăriei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nr. 1538/26.09.2016,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înregistrată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nr. 1454192/26.09.2016 la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Primăria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şedinţa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data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29.09.2016,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General al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împuternicit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hotărască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privire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la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înfiinţarea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unei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scop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prestarea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clădirile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public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privat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al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aflate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administrarea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Consiliului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="00366C3A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1.</w:t>
      </w:r>
    </w:p>
    <w:p w:rsidR="00366C3A" w:rsidRDefault="00366C3A" w:rsidP="00366C3A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Dispoziţiile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cadru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administraţiei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permit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ale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sectoarelor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înfiinţeze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astfel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cum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rezultă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prevederile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art.81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alin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.(2)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lit.h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) din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nr. 215/2001,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republicată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cu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modificările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completările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ulterioare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potrivit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cărora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“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ale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sectoarelor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înfiinţează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instituţii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….”</w:t>
      </w:r>
    </w:p>
    <w:p w:rsidR="006F0081" w:rsidRPr="006F0081" w:rsidRDefault="006F0081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366C3A">
      <w:pPr>
        <w:pStyle w:val="Footer"/>
        <w:tabs>
          <w:tab w:val="left" w:pos="720"/>
        </w:tabs>
        <w:ind w:right="-30"/>
        <w:jc w:val="both"/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Ţinâ</w:t>
      </w:r>
      <w:r w:rsid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nd seam</w:t>
      </w:r>
      <w:r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de cele prezentate mai sus,  î</w:t>
      </w:r>
      <w:r w:rsid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naintez  Consiliului </w:t>
      </w:r>
      <w:r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Local al Sectorului 1 prezentul  </w:t>
      </w:r>
      <w:r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Proiect de</w:t>
      </w:r>
    </w:p>
    <w:p w:rsidR="00366C3A" w:rsidRDefault="001F3F32" w:rsidP="00366C3A">
      <w:pPr>
        <w:pStyle w:val="Footer"/>
        <w:tabs>
          <w:tab w:val="left" w:pos="720"/>
        </w:tabs>
        <w:ind w:right="-30"/>
        <w:jc w:val="both"/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3F32"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Hotarare privind </w:t>
      </w:r>
      <w:proofErr w:type="spellStart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mandatarea</w:t>
      </w:r>
      <w:proofErr w:type="spellEnd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Primarului</w:t>
      </w:r>
      <w:proofErr w:type="spellEnd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cu </w:t>
      </w:r>
      <w:proofErr w:type="spellStart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privire</w:t>
      </w:r>
      <w:proofErr w:type="spellEnd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la </w:t>
      </w:r>
      <w:proofErr w:type="spellStart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</w:t>
      </w:r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ţarea</w:t>
      </w:r>
      <w:proofErr w:type="spellEnd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unei</w:t>
      </w:r>
      <w:proofErr w:type="spellEnd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</w:t>
      </w:r>
      <w:proofErr w:type="spellEnd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</w:t>
      </w:r>
    </w:p>
    <w:p w:rsidR="008745E1" w:rsidRDefault="00366C3A" w:rsidP="00366C3A">
      <w:pPr>
        <w:pStyle w:val="Footer"/>
        <w:tabs>
          <w:tab w:val="left" w:pos="720"/>
        </w:tabs>
        <w:ind w:right="-30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proofErr w:type="gram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scop</w:t>
      </w:r>
      <w:proofErr w:type="spellEnd"/>
      <w:proofErr w:type="gram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prestarea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clădirile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public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privat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al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aflate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administrarea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Consiliului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</w:t>
      </w: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r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0315C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r w:rsid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vederea analizarii si supunerii lui spre adoptare.</w:t>
      </w:r>
    </w:p>
    <w:p w:rsidR="001F3F32" w:rsidRDefault="001F3F32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A5C81" w:rsidRDefault="000A5C81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Default="001F3F32" w:rsidP="006F0081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Pr="001F3F32" w:rsidRDefault="001F3F32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3F32"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PRIMAR,</w:t>
      </w:r>
    </w:p>
    <w:p w:rsidR="001F3F32" w:rsidRDefault="001F3F32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Pr="001F3F32" w:rsidRDefault="00366C3A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Pr="001F3F32" w:rsidRDefault="001F3F32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3F32"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DANIEL TUDORACHE</w:t>
      </w:r>
    </w:p>
    <w:p w:rsidR="00184FE3" w:rsidRPr="006F0081" w:rsidRDefault="00184FE3" w:rsidP="006F0081">
      <w:pPr>
        <w:jc w:val="both"/>
        <w:rPr>
          <w:rFonts w:ascii="Times New Roman" w:hAnsi="Times New Roman"/>
        </w:rPr>
      </w:pPr>
    </w:p>
    <w:p w:rsidR="00184FE3" w:rsidRPr="006F0081" w:rsidRDefault="00184FE3" w:rsidP="006F0081">
      <w:pPr>
        <w:jc w:val="both"/>
      </w:pPr>
    </w:p>
    <w:p w:rsidR="00184FE3" w:rsidRPr="006F0081" w:rsidRDefault="00184FE3" w:rsidP="006F0081">
      <w:pPr>
        <w:jc w:val="both"/>
      </w:pPr>
    </w:p>
    <w:p w:rsidR="00184FE3" w:rsidRPr="006F0081" w:rsidRDefault="00184FE3" w:rsidP="006F0081">
      <w:pPr>
        <w:tabs>
          <w:tab w:val="left" w:pos="5245"/>
        </w:tabs>
        <w:jc w:val="both"/>
      </w:pPr>
    </w:p>
    <w:p w:rsidR="00184FE3" w:rsidRPr="00184FE3" w:rsidRDefault="0034143B" w:rsidP="00ED2305">
      <w:pPr>
        <w:tabs>
          <w:tab w:val="left" w:pos="4240"/>
        </w:tabs>
        <w:jc w:val="both"/>
      </w:pPr>
      <w:r w:rsidRPr="006F0081">
        <w:tab/>
      </w:r>
    </w:p>
    <w:sectPr w:rsidR="00184FE3" w:rsidRPr="00184FE3" w:rsidSect="002B1B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20" w:right="720" w:bottom="720" w:left="720" w:header="426" w:footer="14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C14" w:rsidRDefault="009F7C14">
      <w:r>
        <w:separator/>
      </w:r>
    </w:p>
  </w:endnote>
  <w:endnote w:type="continuationSeparator" w:id="0">
    <w:p w:rsidR="009F7C14" w:rsidRDefault="009F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Spec="center" w:tblpY="446"/>
      <w:tblW w:w="10949" w:type="dxa"/>
      <w:tblLayout w:type="fixed"/>
      <w:tblLook w:val="04A0" w:firstRow="1" w:lastRow="0" w:firstColumn="1" w:lastColumn="0" w:noHBand="0" w:noVBand="1"/>
    </w:tblPr>
    <w:tblGrid>
      <w:gridCol w:w="2302"/>
      <w:gridCol w:w="3085"/>
      <w:gridCol w:w="5562"/>
    </w:tblGrid>
    <w:tr w:rsidR="0016469F" w:rsidTr="0016469F">
      <w:trPr>
        <w:trHeight w:val="969"/>
      </w:trPr>
      <w:tc>
        <w:tcPr>
          <w:tcW w:w="2302" w:type="dxa"/>
        </w:tcPr>
        <w:p w:rsidR="0016469F" w:rsidRPr="00E851FF" w:rsidRDefault="00862E30" w:rsidP="0016469F">
          <w:pPr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1C0FDF0E" wp14:editId="27ECE525">
                <wp:extent cx="1397000" cy="650875"/>
                <wp:effectExtent l="0" t="0" r="0" b="0"/>
                <wp:docPr id="16" name="Picture 16" descr="00Antet - footer AERQ+mediu-numai-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00Antet - footer AERQ+mediu-numai-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7000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85" w:type="dxa"/>
          <w:vAlign w:val="center"/>
        </w:tcPr>
        <w:p w:rsidR="0016469F" w:rsidRPr="004F71B6" w:rsidRDefault="0016469F" w:rsidP="0016469F">
          <w:pPr>
            <w:jc w:val="both"/>
            <w:rPr>
              <w:rFonts w:ascii="Arial" w:hAnsi="Arial" w:cs="Arial"/>
              <w:color w:val="3A50BC"/>
              <w:sz w:val="12"/>
              <w:szCs w:val="12"/>
            </w:rPr>
          </w:pPr>
          <w:r w:rsidRPr="004F71B6">
            <w:rPr>
              <w:rFonts w:ascii="Arial" w:hAnsi="Arial" w:cs="Arial"/>
              <w:color w:val="3A50BC"/>
              <w:sz w:val="12"/>
              <w:szCs w:val="12"/>
            </w:rPr>
            <w:t>PRIMARIA A FOST CERTIFICAT</w:t>
          </w:r>
          <w:r w:rsidRPr="004F71B6">
            <w:rPr>
              <w:rFonts w:ascii="Arial" w:hAnsi="Arial" w:cs="Arial"/>
              <w:color w:val="3A50BC"/>
              <w:sz w:val="12"/>
              <w:szCs w:val="12"/>
              <w:lang w:val="ro-RO"/>
            </w:rPr>
            <w:t xml:space="preserve">Ă ISO 9001-2008 PRIVIND SISTEMUL DE MANAGEMENT AL CALITĂŢII ÎN URMA AUDITULUI DE CERTIFICARE DE CĂTRE ORGANISMUL ACREDITAT PENTRU CERTIFICAREA SISTEMELOR DE MANAGEMENT AL CALITĂŢII SR EN 45012 </w:t>
          </w:r>
          <w:r w:rsidRPr="004F71B6">
            <w:rPr>
              <w:rFonts w:ascii="Arial" w:hAnsi="Arial" w:cs="Arial"/>
              <w:color w:val="3A50BC"/>
              <w:sz w:val="12"/>
              <w:szCs w:val="12"/>
            </w:rPr>
            <w:t>“AEROQ”</w:t>
          </w:r>
        </w:p>
      </w:tc>
      <w:tc>
        <w:tcPr>
          <w:tcW w:w="5562" w:type="dxa"/>
        </w:tcPr>
        <w:p w:rsidR="0016469F" w:rsidRPr="00E851FF" w:rsidRDefault="0016469F" w:rsidP="0016469F">
          <w:pPr>
            <w:jc w:val="right"/>
            <w:rPr>
              <w:rFonts w:ascii="Times New Roman" w:hAnsi="Times New Roman"/>
              <w:sz w:val="20"/>
              <w:szCs w:val="20"/>
            </w:rPr>
          </w:pPr>
          <w:r w:rsidRPr="00E851FF">
            <w:rPr>
              <w:rFonts w:ascii="Times New Roman" w:hAnsi="Times New Roman"/>
              <w:sz w:val="20"/>
              <w:szCs w:val="20"/>
            </w:rPr>
            <w:t>----------------------------------</w:t>
          </w:r>
          <w:r>
            <w:rPr>
              <w:rFonts w:ascii="Times New Roman" w:hAnsi="Times New Roman"/>
              <w:sz w:val="20"/>
              <w:szCs w:val="20"/>
            </w:rPr>
            <w:t>------------------------------------------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</w:rPr>
            <w:t xml:space="preserve">Bd. </w:t>
          </w:r>
          <w:proofErr w:type="spellStart"/>
          <w:r w:rsidR="00E57086">
            <w:rPr>
              <w:rFonts w:ascii="Times New Roman" w:hAnsi="Times New Roman"/>
              <w:sz w:val="18"/>
              <w:szCs w:val="18"/>
            </w:rPr>
            <w:t>Banu</w:t>
          </w:r>
          <w:proofErr w:type="spellEnd"/>
          <w:r w:rsidR="00E57086">
            <w:rPr>
              <w:rFonts w:ascii="Times New Roman" w:hAnsi="Times New Roman"/>
              <w:sz w:val="18"/>
              <w:szCs w:val="18"/>
            </w:rPr>
            <w:t xml:space="preserve"> Manta </w:t>
          </w:r>
          <w:r w:rsidR="00E57086">
            <w:rPr>
              <w:rFonts w:ascii="Times New Roman" w:hAnsi="Times New Roman"/>
              <w:sz w:val="18"/>
              <w:szCs w:val="18"/>
              <w:lang w:val="ro-RO"/>
            </w:rPr>
            <w:t>nr. 9</w:t>
          </w: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, Sectorul 1 Bucureşti</w:t>
          </w:r>
          <w:r w:rsidR="00E57086">
            <w:rPr>
              <w:rFonts w:ascii="Times New Roman" w:hAnsi="Times New Roman"/>
              <w:sz w:val="18"/>
              <w:szCs w:val="18"/>
              <w:lang w:val="ro-RO"/>
            </w:rPr>
            <w:t>; 011222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Tel. +40-21 222 01 09; Fax: +40-21 222 03 06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 xml:space="preserve">Email: </w:t>
          </w:r>
          <w:hyperlink r:id="rId2" w:history="1">
            <w:r w:rsidR="00E57086" w:rsidRPr="00D4631B">
              <w:rPr>
                <w:rStyle w:val="Hyperlink"/>
                <w:rFonts w:ascii="Times New Roman" w:hAnsi="Times New Roman"/>
                <w:sz w:val="18"/>
                <w:szCs w:val="18"/>
              </w:rPr>
              <w:t>registratura@primarias1.ro</w:t>
            </w:r>
          </w:hyperlink>
        </w:p>
        <w:p w:rsidR="0016469F" w:rsidRPr="004F71B6" w:rsidRDefault="00E57086" w:rsidP="0016469F">
          <w:pPr>
            <w:jc w:val="right"/>
            <w:rPr>
              <w:rFonts w:ascii="Times New Roman" w:hAnsi="Times New Roman"/>
              <w:sz w:val="20"/>
              <w:szCs w:val="20"/>
              <w:lang w:val="ro-RO"/>
            </w:rPr>
          </w:pPr>
          <w:r>
            <w:rPr>
              <w:rFonts w:ascii="Times New Roman" w:hAnsi="Times New Roman"/>
              <w:sz w:val="18"/>
              <w:szCs w:val="18"/>
              <w:lang w:val="ro-RO"/>
            </w:rPr>
            <w:t>http://www.primariasector1.</w:t>
          </w:r>
          <w:r w:rsidR="0016469F" w:rsidRPr="004F71B6">
            <w:rPr>
              <w:rFonts w:ascii="Times New Roman" w:hAnsi="Times New Roman"/>
              <w:sz w:val="18"/>
              <w:szCs w:val="18"/>
              <w:lang w:val="ro-RO"/>
            </w:rPr>
            <w:t>.ro</w:t>
          </w:r>
        </w:p>
      </w:tc>
    </w:tr>
  </w:tbl>
  <w:p w:rsidR="0016469F" w:rsidRDefault="0016469F">
    <w:pPr>
      <w:pStyle w:val="Footer"/>
    </w:pPr>
    <w:r>
      <w:t xml:space="preserve">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C14" w:rsidRDefault="009F7C14">
      <w:r>
        <w:separator/>
      </w:r>
    </w:p>
  </w:footnote>
  <w:footnote w:type="continuationSeparator" w:id="0">
    <w:p w:rsidR="009F7C14" w:rsidRDefault="009F7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A5" w:rsidRDefault="00484CA5" w:rsidP="00484CA5">
    <w:pPr>
      <w:pStyle w:val="Header"/>
      <w:tabs>
        <w:tab w:val="clear" w:pos="4320"/>
        <w:tab w:val="clear" w:pos="8640"/>
        <w:tab w:val="left" w:pos="1440"/>
        <w:tab w:val="left" w:pos="1840"/>
      </w:tabs>
      <w:jc w:val="right"/>
    </w:pPr>
    <w:proofErr w:type="spellStart"/>
    <w:proofErr w:type="gramStart"/>
    <w:r w:rsidRPr="00DC1C95">
      <w:rPr>
        <w:rFonts w:ascii="Georgia" w:hAnsi="Georgia"/>
        <w:i/>
        <w:sz w:val="22"/>
        <w:szCs w:val="22"/>
      </w:rPr>
      <w:t>pentru</w:t>
    </w:r>
    <w:proofErr w:type="spellEnd"/>
    <w:proofErr w:type="gramEnd"/>
    <w:r w:rsidRPr="00DC1C95">
      <w:rPr>
        <w:rFonts w:ascii="Georgia" w:hAnsi="Georgia"/>
        <w:i/>
        <w:sz w:val="22"/>
        <w:szCs w:val="22"/>
      </w:rPr>
      <w:t xml:space="preserve"> </w:t>
    </w:r>
    <w:proofErr w:type="spellStart"/>
    <w:r w:rsidRPr="00DC1C95">
      <w:rPr>
        <w:rFonts w:ascii="Georgia" w:hAnsi="Georgia"/>
        <w:i/>
        <w:sz w:val="22"/>
        <w:szCs w:val="22"/>
      </w:rPr>
      <w:t>cetăţean</w:t>
    </w:r>
    <w:proofErr w:type="spellEnd"/>
    <w:r w:rsidRPr="00DC1C95">
      <w:rPr>
        <w:rFonts w:ascii="Georgia" w:hAnsi="Georgia"/>
        <w:i/>
        <w:sz w:val="22"/>
        <w:szCs w:val="22"/>
      </w:rPr>
      <w:t xml:space="preserve">, </w:t>
    </w:r>
    <w:proofErr w:type="spellStart"/>
    <w:r w:rsidRPr="00DC1C95">
      <w:rPr>
        <w:rFonts w:ascii="Georgia" w:hAnsi="Georgia"/>
        <w:i/>
        <w:sz w:val="22"/>
        <w:szCs w:val="22"/>
      </w:rPr>
      <w:t>pentru</w:t>
    </w:r>
    <w:proofErr w:type="spellEnd"/>
    <w:r w:rsidRPr="00DC1C95">
      <w:rPr>
        <w:rFonts w:ascii="Georgia" w:hAnsi="Georgia"/>
        <w:i/>
        <w:sz w:val="22"/>
        <w:szCs w:val="22"/>
      </w:rPr>
      <w:t xml:space="preserve"> </w:t>
    </w:r>
    <w:proofErr w:type="spellStart"/>
    <w:r w:rsidRPr="00DC1C95">
      <w:rPr>
        <w:rFonts w:ascii="Georgia" w:hAnsi="Georgia"/>
        <w:i/>
        <w:sz w:val="22"/>
        <w:szCs w:val="22"/>
      </w:rPr>
      <w:t>bunăstare</w:t>
    </w:r>
    <w:proofErr w:type="spellEnd"/>
  </w:p>
  <w:p w:rsidR="00A1464B" w:rsidRPr="00622C2E" w:rsidRDefault="00862E30" w:rsidP="008C1AEA">
    <w:pPr>
      <w:pStyle w:val="Header"/>
      <w:tabs>
        <w:tab w:val="clear" w:pos="4320"/>
        <w:tab w:val="clear" w:pos="8640"/>
        <w:tab w:val="left" w:pos="1440"/>
        <w:tab w:val="left" w:pos="1840"/>
      </w:tabs>
      <w:rPr>
        <w:rFonts w:ascii="Calibri" w:hAnsi="Calibri"/>
        <w:lang w:val="ro-RO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1CF2AAB9" wp14:editId="248C3D12">
          <wp:simplePos x="0" y="0"/>
          <wp:positionH relativeFrom="column">
            <wp:posOffset>-469900</wp:posOffset>
          </wp:positionH>
          <wp:positionV relativeFrom="paragraph">
            <wp:posOffset>45720</wp:posOffset>
          </wp:positionV>
          <wp:extent cx="8610600" cy="1524000"/>
          <wp:effectExtent l="0" t="0" r="0" b="0"/>
          <wp:wrapNone/>
          <wp:docPr id="14" name="Picture 3" descr="Ante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te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0" cy="152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330FA86B" wp14:editId="7ABCD248">
          <wp:simplePos x="0" y="0"/>
          <wp:positionH relativeFrom="column">
            <wp:posOffset>765810</wp:posOffset>
          </wp:positionH>
          <wp:positionV relativeFrom="paragraph">
            <wp:posOffset>175260</wp:posOffset>
          </wp:positionV>
          <wp:extent cx="2705100" cy="990600"/>
          <wp:effectExtent l="0" t="0" r="0" b="0"/>
          <wp:wrapNone/>
          <wp:docPr id="15" name="Picture 1" descr="sigla 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s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DC03F3" wp14:editId="6B905B6A">
              <wp:simplePos x="0" y="0"/>
              <wp:positionH relativeFrom="column">
                <wp:posOffset>1409700</wp:posOffset>
              </wp:positionH>
              <wp:positionV relativeFrom="paragraph">
                <wp:posOffset>868680</wp:posOffset>
              </wp:positionV>
              <wp:extent cx="1765300" cy="419100"/>
              <wp:effectExtent l="0" t="1905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653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4CA5" w:rsidRPr="00484CA5" w:rsidRDefault="00484CA5" w:rsidP="00484CA5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484CA5">
                            <w:rPr>
                              <w:rFonts w:ascii="Times New Roman" w:hAnsi="Times New Roman"/>
                            </w:rPr>
                            <w:t>www.primariasector1.ro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111pt;margin-top:68.4pt;width:139pt;height:3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" filled="f" stroked="f">
              <v:textbox>
                <w:txbxContent>
                  <w:p w:rsidR="00484CA5" w:rsidRPr="00484CA5" w:rsidRDefault="00484CA5" w:rsidP="00484CA5">
                    <w:pPr>
                      <w:rPr>
                        <w:rFonts w:ascii="Times New Roman" w:hAnsi="Times New Roman"/>
                      </w:rPr>
                    </w:pPr>
                    <w:r w:rsidRPr="00484CA5">
                      <w:rPr>
                        <w:rFonts w:ascii="Times New Roman" w:hAnsi="Times New Roman"/>
                      </w:rPr>
                      <w:t>www.primariasector1.ro</w:t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566E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6142946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3CE48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9FC01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2F48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57FCB0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1F0D9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67EEE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FAC6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0626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A96A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1A6"/>
    <w:rsid w:val="0000339A"/>
    <w:rsid w:val="000253FB"/>
    <w:rsid w:val="000A5C81"/>
    <w:rsid w:val="000C049E"/>
    <w:rsid w:val="000D3307"/>
    <w:rsid w:val="000E38B6"/>
    <w:rsid w:val="00157DD0"/>
    <w:rsid w:val="0016469F"/>
    <w:rsid w:val="00184FE3"/>
    <w:rsid w:val="00195F7B"/>
    <w:rsid w:val="001F3F32"/>
    <w:rsid w:val="00236898"/>
    <w:rsid w:val="002634B5"/>
    <w:rsid w:val="002B1B1F"/>
    <w:rsid w:val="002C74C8"/>
    <w:rsid w:val="003074F1"/>
    <w:rsid w:val="0034143B"/>
    <w:rsid w:val="00351DC2"/>
    <w:rsid w:val="00354014"/>
    <w:rsid w:val="00366C3A"/>
    <w:rsid w:val="004561FE"/>
    <w:rsid w:val="00484CA5"/>
    <w:rsid w:val="004F71B6"/>
    <w:rsid w:val="0055652B"/>
    <w:rsid w:val="00595AF6"/>
    <w:rsid w:val="005C5B4F"/>
    <w:rsid w:val="005C7411"/>
    <w:rsid w:val="005D51CA"/>
    <w:rsid w:val="00622C2E"/>
    <w:rsid w:val="006301A6"/>
    <w:rsid w:val="006350A1"/>
    <w:rsid w:val="00653E36"/>
    <w:rsid w:val="00670279"/>
    <w:rsid w:val="006A2B27"/>
    <w:rsid w:val="006D4545"/>
    <w:rsid w:val="006F0081"/>
    <w:rsid w:val="00727EB7"/>
    <w:rsid w:val="00734C5E"/>
    <w:rsid w:val="007532DC"/>
    <w:rsid w:val="00772AB7"/>
    <w:rsid w:val="0079369A"/>
    <w:rsid w:val="007F4A86"/>
    <w:rsid w:val="0082259F"/>
    <w:rsid w:val="00862E30"/>
    <w:rsid w:val="008745E1"/>
    <w:rsid w:val="008A076F"/>
    <w:rsid w:val="008C1AEA"/>
    <w:rsid w:val="009A5562"/>
    <w:rsid w:val="009F7C14"/>
    <w:rsid w:val="00A07569"/>
    <w:rsid w:val="00A1464B"/>
    <w:rsid w:val="00A171AA"/>
    <w:rsid w:val="00A24FBB"/>
    <w:rsid w:val="00A3201A"/>
    <w:rsid w:val="00A83F35"/>
    <w:rsid w:val="00AC151C"/>
    <w:rsid w:val="00AC2793"/>
    <w:rsid w:val="00AF09AE"/>
    <w:rsid w:val="00B032DC"/>
    <w:rsid w:val="00B03B68"/>
    <w:rsid w:val="00B13013"/>
    <w:rsid w:val="00B759E1"/>
    <w:rsid w:val="00B96E2C"/>
    <w:rsid w:val="00C07DC4"/>
    <w:rsid w:val="00C169E5"/>
    <w:rsid w:val="00C17F03"/>
    <w:rsid w:val="00C2035E"/>
    <w:rsid w:val="00C2758D"/>
    <w:rsid w:val="00D21E06"/>
    <w:rsid w:val="00D70CA0"/>
    <w:rsid w:val="00D76735"/>
    <w:rsid w:val="00D824A0"/>
    <w:rsid w:val="00DC1C95"/>
    <w:rsid w:val="00E57086"/>
    <w:rsid w:val="00E61834"/>
    <w:rsid w:val="00E851FF"/>
    <w:rsid w:val="00EC05F7"/>
    <w:rsid w:val="00EC362B"/>
    <w:rsid w:val="00ED2305"/>
    <w:rsid w:val="00F0315C"/>
    <w:rsid w:val="00F10DEA"/>
    <w:rsid w:val="00F323DC"/>
    <w:rsid w:val="00F60193"/>
    <w:rsid w:val="00F8294F"/>
    <w:rsid w:val="00FC143F"/>
    <w:rsid w:val="00FD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D824A0"/>
    <w:rPr>
      <w:sz w:val="24"/>
      <w:szCs w:val="24"/>
    </w:rPr>
  </w:style>
  <w:style w:type="character" w:customStyle="1" w:styleId="FooterChar">
    <w:name w:val="Footer Char"/>
    <w:link w:val="Footer"/>
    <w:semiHidden/>
    <w:rsid w:val="008745E1"/>
    <w:rPr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8745E1"/>
    <w:pPr>
      <w:spacing w:line="360" w:lineRule="auto"/>
      <w:jc w:val="both"/>
    </w:pPr>
    <w:rPr>
      <w:rFonts w:ascii="Times New Roman" w:hAnsi="Times New Roman"/>
      <w:sz w:val="32"/>
      <w:szCs w:val="20"/>
      <w:lang w:val="ro-RO"/>
    </w:rPr>
  </w:style>
  <w:style w:type="character" w:customStyle="1" w:styleId="BodyText2Char">
    <w:name w:val="Body Text 2 Char"/>
    <w:link w:val="BodyText2"/>
    <w:semiHidden/>
    <w:rsid w:val="008745E1"/>
    <w:rPr>
      <w:rFonts w:ascii="Times New Roman" w:hAnsi="Times New Roman"/>
      <w:sz w:val="3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1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1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D824A0"/>
    <w:rPr>
      <w:sz w:val="24"/>
      <w:szCs w:val="24"/>
    </w:rPr>
  </w:style>
  <w:style w:type="character" w:customStyle="1" w:styleId="FooterChar">
    <w:name w:val="Footer Char"/>
    <w:link w:val="Footer"/>
    <w:semiHidden/>
    <w:rsid w:val="008745E1"/>
    <w:rPr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8745E1"/>
    <w:pPr>
      <w:spacing w:line="360" w:lineRule="auto"/>
      <w:jc w:val="both"/>
    </w:pPr>
    <w:rPr>
      <w:rFonts w:ascii="Times New Roman" w:hAnsi="Times New Roman"/>
      <w:sz w:val="32"/>
      <w:szCs w:val="20"/>
      <w:lang w:val="ro-RO"/>
    </w:rPr>
  </w:style>
  <w:style w:type="character" w:customStyle="1" w:styleId="BodyText2Char">
    <w:name w:val="Body Text 2 Char"/>
    <w:link w:val="BodyText2"/>
    <w:semiHidden/>
    <w:rsid w:val="008745E1"/>
    <w:rPr>
      <w:rFonts w:ascii="Times New Roman" w:hAnsi="Times New Roman"/>
      <w:sz w:val="3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1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1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9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registratura@primarias1.ro" TargetMode="External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Catavencu</Company>
  <LinksUpToDate>false</LinksUpToDate>
  <CharactersWithSpaces>2963</CharactersWithSpaces>
  <SharedDoc>false</SharedDoc>
  <HLinks>
    <vt:vector size="6" baseType="variant">
      <vt:variant>
        <vt:i4>1966186</vt:i4>
      </vt:variant>
      <vt:variant>
        <vt:i4>0</vt:i4>
      </vt:variant>
      <vt:variant>
        <vt:i4>0</vt:i4>
      </vt:variant>
      <vt:variant>
        <vt:i4>5</vt:i4>
      </vt:variant>
      <vt:variant>
        <vt:lpwstr>mailto:registratura@primariasector1.ro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</dc:creator>
  <cp:lastModifiedBy>Daniela Anton</cp:lastModifiedBy>
  <cp:revision>3</cp:revision>
  <cp:lastPrinted>2016-09-29T05:53:00Z</cp:lastPrinted>
  <dcterms:created xsi:type="dcterms:W3CDTF">2016-11-11T09:20:00Z</dcterms:created>
  <dcterms:modified xsi:type="dcterms:W3CDTF">2016-11-11T09:32:00Z</dcterms:modified>
</cp:coreProperties>
</file>